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78E" w:rsidRPr="0058111E" w:rsidRDefault="00E15C74" w:rsidP="00195D88">
      <w:pPr>
        <w:spacing w:line="360" w:lineRule="auto"/>
        <w:jc w:val="both"/>
        <w:rPr>
          <w:rFonts w:ascii="Times New Roman" w:hAnsi="Times New Roman" w:cs="Times New Roman"/>
          <w:b/>
        </w:rPr>
      </w:pPr>
      <w:r w:rsidRPr="0058111E">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58111E">
        <w:trPr>
          <w:trHeight w:val="977"/>
        </w:trPr>
        <w:tc>
          <w:tcPr>
            <w:tcW w:w="3062" w:type="dxa"/>
          </w:tcPr>
          <w:p w:rsidR="00BA178E" w:rsidRPr="0058111E" w:rsidRDefault="00E15C74" w:rsidP="00195D88">
            <w:pPr>
              <w:spacing w:line="360" w:lineRule="auto"/>
              <w:jc w:val="both"/>
              <w:rPr>
                <w:rFonts w:ascii="Times New Roman" w:hAnsi="Times New Roman" w:cs="Times New Roman"/>
                <w:b/>
                <w:bCs/>
              </w:rPr>
            </w:pPr>
            <w:r w:rsidRPr="0058111E">
              <w:rPr>
                <w:rFonts w:ascii="Times New Roman" w:hAnsi="Times New Roman" w:cs="Times New Roman"/>
                <w:b/>
                <w:bCs/>
              </w:rPr>
              <w:t>Article Number:</w:t>
            </w:r>
          </w:p>
          <w:p w:rsidR="00BA178E" w:rsidRPr="0058111E" w:rsidRDefault="00534B62" w:rsidP="00195D88">
            <w:pPr>
              <w:spacing w:line="360" w:lineRule="auto"/>
              <w:jc w:val="both"/>
              <w:rPr>
                <w:rFonts w:ascii="Times New Roman" w:hAnsi="Times New Roman" w:cs="Times New Roman"/>
                <w:b/>
              </w:rPr>
            </w:pPr>
            <w:r w:rsidRPr="00534B62">
              <w:rPr>
                <w:rFonts w:ascii="Times New Roman" w:hAnsi="Times New Roman" w:cs="Times New Roman"/>
                <w:b/>
              </w:rPr>
              <w:t>JOOA-3068</w:t>
            </w:r>
          </w:p>
        </w:tc>
        <w:tc>
          <w:tcPr>
            <w:tcW w:w="3600" w:type="dxa"/>
          </w:tcPr>
          <w:p w:rsidR="00BA178E" w:rsidRPr="0058111E" w:rsidRDefault="00E15C74" w:rsidP="00195D88">
            <w:pPr>
              <w:autoSpaceDE w:val="0"/>
              <w:autoSpaceDN w:val="0"/>
              <w:adjustRightInd w:val="0"/>
              <w:spacing w:after="0" w:line="360" w:lineRule="auto"/>
              <w:jc w:val="both"/>
              <w:rPr>
                <w:rFonts w:ascii="Times New Roman" w:hAnsi="Times New Roman" w:cs="Times New Roman"/>
                <w:b/>
                <w:bCs/>
                <w:lang w:val="en-GB"/>
              </w:rPr>
            </w:pPr>
            <w:r w:rsidRPr="0058111E">
              <w:rPr>
                <w:rFonts w:ascii="Times New Roman" w:hAnsi="Times New Roman" w:cs="Times New Roman"/>
                <w:b/>
                <w:bCs/>
                <w:lang w:val="en-GB"/>
              </w:rPr>
              <w:t>Author Name</w:t>
            </w:r>
          </w:p>
          <w:p w:rsidR="00BA178E" w:rsidRPr="0058111E" w:rsidRDefault="00BA178E" w:rsidP="00195D88">
            <w:pPr>
              <w:autoSpaceDE w:val="0"/>
              <w:autoSpaceDN w:val="0"/>
              <w:adjustRightInd w:val="0"/>
              <w:spacing w:after="0" w:line="360" w:lineRule="auto"/>
              <w:jc w:val="both"/>
              <w:rPr>
                <w:rFonts w:ascii="Times New Roman" w:hAnsi="Times New Roman" w:cs="Times New Roman"/>
                <w:b/>
              </w:rPr>
            </w:pPr>
          </w:p>
          <w:p w:rsidR="00BA178E" w:rsidRPr="0058111E" w:rsidRDefault="00534B62" w:rsidP="00195D88">
            <w:pPr>
              <w:autoSpaceDE w:val="0"/>
              <w:autoSpaceDN w:val="0"/>
              <w:adjustRightInd w:val="0"/>
              <w:spacing w:after="0" w:line="360" w:lineRule="auto"/>
              <w:jc w:val="both"/>
              <w:rPr>
                <w:rFonts w:ascii="Times New Roman" w:hAnsi="Times New Roman" w:cs="Times New Roman"/>
                <w:b/>
                <w:bCs/>
                <w:lang w:val="en-GB"/>
              </w:rPr>
            </w:pPr>
            <w:r w:rsidRPr="00534B62">
              <w:rPr>
                <w:rFonts w:ascii="Times New Roman" w:hAnsi="Times New Roman" w:cs="Times New Roman"/>
                <w:b/>
                <w:bCs/>
                <w:lang w:val="en-GB"/>
              </w:rPr>
              <w:t>Grimes Kara</w:t>
            </w:r>
          </w:p>
        </w:tc>
        <w:tc>
          <w:tcPr>
            <w:tcW w:w="3443" w:type="dxa"/>
          </w:tcPr>
          <w:p w:rsidR="00BA178E" w:rsidRPr="0058111E" w:rsidRDefault="00E15C74" w:rsidP="00195D88">
            <w:pPr>
              <w:spacing w:line="360" w:lineRule="auto"/>
              <w:jc w:val="both"/>
              <w:rPr>
                <w:rFonts w:ascii="Times New Roman" w:hAnsi="Times New Roman" w:cs="Times New Roman"/>
              </w:rPr>
            </w:pPr>
            <w:r w:rsidRPr="0058111E">
              <w:rPr>
                <w:rFonts w:ascii="Times New Roman" w:hAnsi="Times New Roman" w:cs="Times New Roman"/>
              </w:rPr>
              <w:t xml:space="preserve"> </w:t>
            </w:r>
          </w:p>
        </w:tc>
      </w:tr>
      <w:tr w:rsidR="00BA178E" w:rsidRPr="0058111E">
        <w:trPr>
          <w:trHeight w:val="413"/>
        </w:trPr>
        <w:tc>
          <w:tcPr>
            <w:tcW w:w="3062" w:type="dxa"/>
            <w:vAlign w:val="center"/>
          </w:tcPr>
          <w:p w:rsidR="00BA178E" w:rsidRPr="0058111E" w:rsidRDefault="00E15C74" w:rsidP="00195D88">
            <w:pPr>
              <w:spacing w:line="360" w:lineRule="auto"/>
              <w:jc w:val="both"/>
              <w:rPr>
                <w:rFonts w:ascii="Times New Roman" w:hAnsi="Times New Roman" w:cs="Times New Roman"/>
              </w:rPr>
            </w:pPr>
            <w:r w:rsidRPr="0058111E">
              <w:rPr>
                <w:rFonts w:ascii="Times New Roman" w:hAnsi="Times New Roman" w:cs="Times New Roman"/>
              </w:rPr>
              <w:t>Accept</w:t>
            </w:r>
          </w:p>
        </w:tc>
        <w:tc>
          <w:tcPr>
            <w:tcW w:w="3600" w:type="dxa"/>
            <w:vAlign w:val="center"/>
          </w:tcPr>
          <w:p w:rsidR="00BA178E" w:rsidRPr="0058111E" w:rsidRDefault="00E15C74" w:rsidP="00786E53">
            <w:pPr>
              <w:pStyle w:val="ListParagraph"/>
              <w:numPr>
                <w:ilvl w:val="0"/>
                <w:numId w:val="1"/>
              </w:numPr>
              <w:spacing w:line="360" w:lineRule="auto"/>
              <w:jc w:val="both"/>
              <w:rPr>
                <w:rFonts w:ascii="Times New Roman" w:hAnsi="Times New Roman" w:cs="Times New Roman"/>
                <w:b/>
              </w:rPr>
            </w:pPr>
            <w:r w:rsidRPr="0058111E">
              <w:rPr>
                <w:rFonts w:ascii="Times New Roman" w:hAnsi="Times New Roman" w:cs="Times New Roman"/>
                <w:b/>
              </w:rPr>
              <w:t>Minor Revision</w:t>
            </w:r>
          </w:p>
        </w:tc>
        <w:tc>
          <w:tcPr>
            <w:tcW w:w="3443" w:type="dxa"/>
            <w:vAlign w:val="center"/>
          </w:tcPr>
          <w:p w:rsidR="00BA178E" w:rsidRPr="0058111E" w:rsidRDefault="00E15C74" w:rsidP="00195D88">
            <w:pPr>
              <w:spacing w:line="360" w:lineRule="auto"/>
              <w:jc w:val="both"/>
              <w:rPr>
                <w:rFonts w:ascii="Times New Roman" w:hAnsi="Times New Roman" w:cs="Times New Roman"/>
              </w:rPr>
            </w:pPr>
            <w:r w:rsidRPr="0058111E">
              <w:rPr>
                <w:rFonts w:ascii="Times New Roman" w:hAnsi="Times New Roman" w:cs="Times New Roman"/>
              </w:rPr>
              <w:t>Major Revision</w:t>
            </w:r>
          </w:p>
        </w:tc>
      </w:tr>
      <w:tr w:rsidR="00BA178E" w:rsidRPr="0058111E">
        <w:trPr>
          <w:trHeight w:val="440"/>
        </w:trPr>
        <w:tc>
          <w:tcPr>
            <w:tcW w:w="3062" w:type="dxa"/>
            <w:vAlign w:val="center"/>
          </w:tcPr>
          <w:p w:rsidR="00BA178E" w:rsidRPr="0058111E" w:rsidRDefault="00E15C74" w:rsidP="00195D88">
            <w:pPr>
              <w:spacing w:line="360" w:lineRule="auto"/>
              <w:jc w:val="both"/>
              <w:rPr>
                <w:rFonts w:ascii="Times New Roman" w:hAnsi="Times New Roman" w:cs="Times New Roman"/>
              </w:rPr>
            </w:pPr>
            <w:r w:rsidRPr="0058111E">
              <w:rPr>
                <w:rFonts w:ascii="Times New Roman" w:hAnsi="Times New Roman" w:cs="Times New Roman"/>
              </w:rPr>
              <w:t>Reject</w:t>
            </w:r>
          </w:p>
        </w:tc>
        <w:tc>
          <w:tcPr>
            <w:tcW w:w="3600" w:type="dxa"/>
            <w:vAlign w:val="center"/>
          </w:tcPr>
          <w:p w:rsidR="00BA178E" w:rsidRPr="0058111E" w:rsidRDefault="00E15C74" w:rsidP="00195D88">
            <w:pPr>
              <w:spacing w:line="360" w:lineRule="auto"/>
              <w:jc w:val="both"/>
              <w:rPr>
                <w:rFonts w:ascii="Times New Roman" w:hAnsi="Times New Roman" w:cs="Times New Roman"/>
              </w:rPr>
            </w:pPr>
            <w:r w:rsidRPr="0058111E">
              <w:rPr>
                <w:rFonts w:ascii="Times New Roman" w:hAnsi="Times New Roman" w:cs="Times New Roman"/>
              </w:rPr>
              <w:t>Re-revision</w:t>
            </w:r>
          </w:p>
        </w:tc>
        <w:tc>
          <w:tcPr>
            <w:tcW w:w="3443" w:type="dxa"/>
            <w:vAlign w:val="center"/>
          </w:tcPr>
          <w:p w:rsidR="00BA178E" w:rsidRPr="0058111E" w:rsidRDefault="00E15C74" w:rsidP="00195D88">
            <w:pPr>
              <w:spacing w:line="360" w:lineRule="auto"/>
              <w:jc w:val="both"/>
              <w:rPr>
                <w:rFonts w:ascii="Times New Roman" w:hAnsi="Times New Roman" w:cs="Times New Roman"/>
              </w:rPr>
            </w:pPr>
            <w:r w:rsidRPr="0058111E">
              <w:rPr>
                <w:rFonts w:ascii="Times New Roman" w:hAnsi="Times New Roman" w:cs="Times New Roman"/>
              </w:rPr>
              <w:t>Poor Quality</w:t>
            </w:r>
          </w:p>
        </w:tc>
      </w:tr>
      <w:tr w:rsidR="00BA178E" w:rsidRPr="0058111E" w:rsidTr="00907B70">
        <w:trPr>
          <w:trHeight w:val="1408"/>
        </w:trPr>
        <w:tc>
          <w:tcPr>
            <w:tcW w:w="10105" w:type="dxa"/>
            <w:gridSpan w:val="3"/>
          </w:tcPr>
          <w:p w:rsidR="006C02EC" w:rsidRDefault="00E15C74" w:rsidP="006C02EC">
            <w:pPr>
              <w:spacing w:line="360" w:lineRule="auto"/>
              <w:jc w:val="both"/>
              <w:rPr>
                <w:rFonts w:ascii="Times New Roman" w:eastAsia="Times New Roman" w:hAnsi="Times New Roman" w:cs="Times New Roman"/>
                <w:b/>
                <w:bCs/>
                <w:shd w:val="clear" w:color="auto" w:fill="FFFFFF"/>
                <w:lang w:val="en-IN" w:eastAsia="en-IN"/>
              </w:rPr>
            </w:pPr>
            <w:r w:rsidRPr="0058111E">
              <w:rPr>
                <w:rFonts w:ascii="Times New Roman" w:eastAsia="Times New Roman" w:hAnsi="Times New Roman" w:cs="Times New Roman"/>
                <w:b/>
                <w:bCs/>
                <w:shd w:val="clear" w:color="auto" w:fill="FFFFFF"/>
                <w:lang w:val="en-IN" w:eastAsia="en-IN"/>
              </w:rPr>
              <w:t>Title:</w:t>
            </w:r>
            <w:r w:rsidR="00741C05" w:rsidRPr="0058111E">
              <w:rPr>
                <w:rFonts w:ascii="Times New Roman" w:hAnsi="Times New Roman" w:cs="Times New Roman"/>
                <w:b/>
                <w:bCs/>
                <w:shd w:val="clear" w:color="auto" w:fill="FFFFFF"/>
                <w:lang w:val="en-IN" w:eastAsia="en-IN"/>
              </w:rPr>
              <w:t xml:space="preserve"> </w:t>
            </w:r>
            <w:r w:rsidR="00534B62" w:rsidRPr="00534B62">
              <w:rPr>
                <w:rFonts w:ascii="Times New Roman" w:hAnsi="Times New Roman" w:cs="Times New Roman"/>
                <w:b/>
                <w:bCs/>
                <w:shd w:val="clear" w:color="auto" w:fill="FFFFFF"/>
                <w:lang w:val="en-IN" w:eastAsia="en-IN"/>
              </w:rPr>
              <w:t>Newly Described Case of Congenital Corneal Opacities in Three Generations of One Family</w:t>
            </w:r>
          </w:p>
          <w:p w:rsidR="00863A9A" w:rsidRPr="00863A9A" w:rsidRDefault="00E15C74" w:rsidP="00863A9A">
            <w:pPr>
              <w:spacing w:line="360" w:lineRule="auto"/>
              <w:jc w:val="both"/>
              <w:rPr>
                <w:rFonts w:ascii="Times New Roman" w:hAnsi="Times New Roman" w:cs="Times New Roman"/>
              </w:rPr>
            </w:pPr>
            <w:r w:rsidRPr="00863A9A">
              <w:rPr>
                <w:rFonts w:ascii="Times New Roman" w:eastAsia="Times New Roman" w:hAnsi="Times New Roman" w:cs="Times New Roman"/>
                <w:b/>
                <w:bCs/>
                <w:shd w:val="clear" w:color="auto" w:fill="FFFFFF"/>
                <w:lang w:val="en-IN" w:eastAsia="en-IN"/>
              </w:rPr>
              <w:t>General Comments from Reviewer</w:t>
            </w:r>
            <w:r w:rsidRPr="00863A9A">
              <w:rPr>
                <w:rFonts w:ascii="Times New Roman" w:hAnsi="Times New Roman" w:cs="Times New Roman"/>
                <w:b/>
              </w:rPr>
              <w:t>:</w:t>
            </w:r>
            <w:r w:rsidR="006C39F3" w:rsidRPr="00863A9A">
              <w:rPr>
                <w:rFonts w:ascii="Times New Roman" w:hAnsi="Times New Roman" w:cs="Times New Roman"/>
              </w:rPr>
              <w:t xml:space="preserve"> </w:t>
            </w:r>
            <w:r w:rsidR="00863A9A" w:rsidRPr="00863A9A">
              <w:rPr>
                <w:rFonts w:ascii="Times New Roman" w:hAnsi="Times New Roman" w:cs="Times New Roman"/>
              </w:rPr>
              <w:t>The addition of expanded clinical examination information and additional clarification regarding the methodology of genetic testing used would enhance and improve the section regarding "Genetic Testing" in this manuscript. An expanded background section, more comprehensive discussion of differential diagnoses and literature comparisons, and additional detail about the abstract and reference section of the manuscript will all enhance its completeness scientifically.</w:t>
            </w:r>
          </w:p>
          <w:p w:rsidR="005C51EC" w:rsidRPr="005C51EC" w:rsidRDefault="005C51EC" w:rsidP="005C51EC">
            <w:pPr>
              <w:pStyle w:val="ListParagraph"/>
              <w:numPr>
                <w:ilvl w:val="0"/>
                <w:numId w:val="10"/>
              </w:numPr>
              <w:spacing w:line="360" w:lineRule="auto"/>
              <w:jc w:val="both"/>
              <w:rPr>
                <w:rFonts w:ascii="Times New Roman" w:hAnsi="Times New Roman" w:cs="Times New Roman"/>
              </w:rPr>
            </w:pPr>
            <w:r w:rsidRPr="005C51EC">
              <w:rPr>
                <w:rFonts w:ascii="Times New Roman" w:hAnsi="Times New Roman" w:cs="Times New Roman"/>
              </w:rPr>
              <w:t>Providing one important clinical component (phenotype, surgical intervention, or genetic testing results) in the abstract will provide for greater clarity and scientific impact. The abstract would be strengthened by closing with a statement regarding the clinical significance of the case report.</w:t>
            </w:r>
          </w:p>
          <w:p w:rsidR="00913476" w:rsidRPr="005C51EC" w:rsidRDefault="005C51EC" w:rsidP="005C51EC">
            <w:pPr>
              <w:pStyle w:val="ListParagraph"/>
              <w:numPr>
                <w:ilvl w:val="0"/>
                <w:numId w:val="10"/>
              </w:numPr>
              <w:spacing w:line="360" w:lineRule="auto"/>
              <w:jc w:val="both"/>
              <w:rPr>
                <w:rFonts w:ascii="Times New Roman" w:hAnsi="Times New Roman" w:cs="Times New Roman"/>
              </w:rPr>
            </w:pPr>
            <w:r w:rsidRPr="005C51EC">
              <w:rPr>
                <w:rFonts w:ascii="Times New Roman" w:hAnsi="Times New Roman" w:cs="Times New Roman"/>
              </w:rPr>
              <w:t xml:space="preserve">In </w:t>
            </w:r>
            <w:r w:rsidR="00913476" w:rsidRPr="005C51EC">
              <w:rPr>
                <w:rFonts w:ascii="Times New Roman" w:hAnsi="Times New Roman" w:cs="Times New Roman"/>
              </w:rPr>
              <w:t xml:space="preserve">Introduction </w:t>
            </w:r>
            <w:r w:rsidRPr="005C51EC">
              <w:rPr>
                <w:rFonts w:ascii="Times New Roman" w:hAnsi="Times New Roman" w:cs="Times New Roman"/>
              </w:rPr>
              <w:t>the background given in the brief report provides sufficient epidemiological context and indicates the peculiar familial pattern, although it is not separately labeled. The infrequency of such inheritance is rightly stressed. A small paragraph right at the beginning of the text that would explicitly define CCO, and would also distinguish the major causes, for example, Peters anomaly vs. other etiologies, would provide the readers with an even stronger context.</w:t>
            </w:r>
          </w:p>
          <w:p w:rsidR="001C051E" w:rsidRDefault="001C051E" w:rsidP="001C051E">
            <w:pPr>
              <w:pStyle w:val="ListParagraph"/>
              <w:numPr>
                <w:ilvl w:val="0"/>
                <w:numId w:val="10"/>
              </w:numPr>
              <w:spacing w:line="360" w:lineRule="auto"/>
              <w:jc w:val="both"/>
              <w:rPr>
                <w:rFonts w:ascii="Times New Roman" w:hAnsi="Times New Roman" w:cs="Times New Roman"/>
              </w:rPr>
            </w:pPr>
            <w:r w:rsidRPr="001C051E">
              <w:rPr>
                <w:rFonts w:ascii="Times New Roman" w:hAnsi="Times New Roman" w:cs="Times New Roman"/>
              </w:rPr>
              <w:t>The case described has a clear chronological sequence with appropriate clinical detail including corneal findings, pigmented synechiae, the time of surgery to histolopathy of the specimen and outcome. The family history has been adequately documented through use of a pedigree diagram. Additional data to include: Neonatal birth history; Systemic physical examination; Perinatal complications; Detailed Evaluation of Anesthesia including the Intraocular Pressure (IOP); Corneal diameter; Lens status.</w:t>
            </w:r>
          </w:p>
          <w:p w:rsidR="00913476" w:rsidRPr="005C51EC" w:rsidRDefault="005C51EC" w:rsidP="001C051E">
            <w:pPr>
              <w:pStyle w:val="ListParagraph"/>
              <w:numPr>
                <w:ilvl w:val="0"/>
                <w:numId w:val="10"/>
              </w:numPr>
              <w:spacing w:line="360" w:lineRule="auto"/>
              <w:jc w:val="both"/>
              <w:rPr>
                <w:rFonts w:ascii="Times New Roman" w:hAnsi="Times New Roman" w:cs="Times New Roman"/>
              </w:rPr>
            </w:pPr>
            <w:r w:rsidRPr="005C51EC">
              <w:rPr>
                <w:rFonts w:ascii="Times New Roman" w:hAnsi="Times New Roman" w:cs="Times New Roman"/>
              </w:rPr>
              <w:t>The discussion provides correct interpretation of rarity, inheritance pattern, and diagnostic considerations. The comparison with Peters anomaly is pertinent. The rationale for genetic evaluation is robust and well justified. A differential diagnoses of CCO with familial inheritance can be added as a short paragraph.</w:t>
            </w:r>
            <w:bookmarkStart w:id="0" w:name="_GoBack"/>
            <w:bookmarkEnd w:id="0"/>
          </w:p>
          <w:p w:rsidR="00BA178E" w:rsidRPr="0058111E" w:rsidRDefault="00E15C74" w:rsidP="009D74EB">
            <w:pPr>
              <w:spacing w:line="360" w:lineRule="auto"/>
              <w:jc w:val="both"/>
              <w:rPr>
                <w:rFonts w:ascii="Times New Roman" w:hAnsi="Times New Roman" w:cs="Times New Roman"/>
              </w:rPr>
            </w:pPr>
            <w:r w:rsidRPr="0058111E">
              <w:rPr>
                <w:rFonts w:ascii="Times New Roman" w:eastAsia="Times New Roman" w:hAnsi="Times New Roman" w:cs="Times New Roman"/>
                <w:bCs/>
                <w:shd w:val="clear" w:color="auto" w:fill="FFFFFF"/>
                <w:lang w:val="en-IN" w:eastAsia="en-IN"/>
              </w:rPr>
              <w:t>The article can be published after m</w:t>
            </w:r>
            <w:r w:rsidR="00907B70" w:rsidRPr="0058111E">
              <w:rPr>
                <w:rFonts w:ascii="Times New Roman" w:eastAsia="Times New Roman" w:hAnsi="Times New Roman" w:cs="Times New Roman"/>
                <w:bCs/>
                <w:shd w:val="clear" w:color="auto" w:fill="FFFFFF"/>
                <w:lang w:val="en-IN" w:eastAsia="en-IN"/>
              </w:rPr>
              <w:t>in</w:t>
            </w:r>
            <w:r w:rsidR="00007AD1" w:rsidRPr="0058111E">
              <w:rPr>
                <w:rFonts w:ascii="Times New Roman" w:eastAsia="Times New Roman" w:hAnsi="Times New Roman" w:cs="Times New Roman"/>
                <w:bCs/>
                <w:shd w:val="clear" w:color="auto" w:fill="FFFFFF"/>
                <w:lang w:val="en-IN" w:eastAsia="en-IN"/>
              </w:rPr>
              <w:t>or</w:t>
            </w:r>
            <w:r w:rsidRPr="0058111E">
              <w:rPr>
                <w:rFonts w:ascii="Times New Roman" w:eastAsia="Times New Roman" w:hAnsi="Times New Roman" w:cs="Times New Roman"/>
                <w:bCs/>
                <w:shd w:val="clear" w:color="auto" w:fill="FFFFFF"/>
                <w:lang w:val="en-IN" w:eastAsia="en-IN"/>
              </w:rPr>
              <w:t xml:space="preserve"> revision.</w:t>
            </w:r>
          </w:p>
        </w:tc>
      </w:tr>
    </w:tbl>
    <w:p w:rsidR="00BA178E" w:rsidRPr="0058111E" w:rsidRDefault="00BA178E" w:rsidP="00195D88">
      <w:pPr>
        <w:spacing w:line="360" w:lineRule="auto"/>
        <w:jc w:val="both"/>
        <w:rPr>
          <w:rFonts w:ascii="Times New Roman" w:hAnsi="Times New Roman" w:cs="Times New Roman"/>
        </w:rPr>
      </w:pPr>
    </w:p>
    <w:sectPr w:rsidR="00BA178E" w:rsidRPr="00581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820" w:rsidRDefault="004D3820">
      <w:pPr>
        <w:spacing w:line="240" w:lineRule="auto"/>
      </w:pPr>
      <w:r>
        <w:separator/>
      </w:r>
    </w:p>
  </w:endnote>
  <w:endnote w:type="continuationSeparator" w:id="0">
    <w:p w:rsidR="004D3820" w:rsidRDefault="004D38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820" w:rsidRDefault="004D3820">
      <w:pPr>
        <w:spacing w:after="0"/>
      </w:pPr>
      <w:r>
        <w:separator/>
      </w:r>
    </w:p>
  </w:footnote>
  <w:footnote w:type="continuationSeparator" w:id="0">
    <w:p w:rsidR="004D3820" w:rsidRDefault="004D382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777DD"/>
    <w:multiLevelType w:val="hybridMultilevel"/>
    <w:tmpl w:val="71EC004A"/>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152475F"/>
    <w:multiLevelType w:val="hybridMultilevel"/>
    <w:tmpl w:val="B3C0679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F0E4EA3"/>
    <w:multiLevelType w:val="hybridMultilevel"/>
    <w:tmpl w:val="03A0698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481222A4"/>
    <w:multiLevelType w:val="hybridMultilevel"/>
    <w:tmpl w:val="3248745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48BD505E"/>
    <w:multiLevelType w:val="hybridMultilevel"/>
    <w:tmpl w:val="E29C3928"/>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5BC30F25"/>
    <w:multiLevelType w:val="hybridMultilevel"/>
    <w:tmpl w:val="8818986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5F121324"/>
    <w:multiLevelType w:val="hybridMultilevel"/>
    <w:tmpl w:val="FA52B8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60B83B7F"/>
    <w:multiLevelType w:val="hybridMultilevel"/>
    <w:tmpl w:val="7B087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827171"/>
    <w:multiLevelType w:val="hybridMultilevel"/>
    <w:tmpl w:val="758E37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7DB30F4B"/>
    <w:multiLevelType w:val="hybridMultilevel"/>
    <w:tmpl w:val="C2ACB5B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4"/>
  </w:num>
  <w:num w:numId="5">
    <w:abstractNumId w:val="1"/>
  </w:num>
  <w:num w:numId="6">
    <w:abstractNumId w:val="2"/>
  </w:num>
  <w:num w:numId="7">
    <w:abstractNumId w:val="9"/>
  </w:num>
  <w:num w:numId="8">
    <w:abstractNumId w:val="5"/>
  </w:num>
  <w:num w:numId="9">
    <w:abstractNumId w:val="3"/>
  </w:num>
  <w:num w:numId="10">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2F23"/>
    <w:rsid w:val="000037EF"/>
    <w:rsid w:val="00003D23"/>
    <w:rsid w:val="0000548D"/>
    <w:rsid w:val="00005CAF"/>
    <w:rsid w:val="00006441"/>
    <w:rsid w:val="00006981"/>
    <w:rsid w:val="00006A4C"/>
    <w:rsid w:val="000074BB"/>
    <w:rsid w:val="00007AD1"/>
    <w:rsid w:val="00007CC7"/>
    <w:rsid w:val="00011004"/>
    <w:rsid w:val="00012334"/>
    <w:rsid w:val="00012EC2"/>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48AF"/>
    <w:rsid w:val="000556B9"/>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C4D"/>
    <w:rsid w:val="000804F7"/>
    <w:rsid w:val="00080E09"/>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6067"/>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3379"/>
    <w:rsid w:val="00154E21"/>
    <w:rsid w:val="001608D1"/>
    <w:rsid w:val="00160F37"/>
    <w:rsid w:val="001621DE"/>
    <w:rsid w:val="00162495"/>
    <w:rsid w:val="00162AF0"/>
    <w:rsid w:val="00162C84"/>
    <w:rsid w:val="0016365B"/>
    <w:rsid w:val="00163C91"/>
    <w:rsid w:val="0016406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433A"/>
    <w:rsid w:val="001958B6"/>
    <w:rsid w:val="00195D88"/>
    <w:rsid w:val="00196A99"/>
    <w:rsid w:val="00196D32"/>
    <w:rsid w:val="00197B92"/>
    <w:rsid w:val="001A1FEA"/>
    <w:rsid w:val="001A2D9F"/>
    <w:rsid w:val="001A38EB"/>
    <w:rsid w:val="001A5365"/>
    <w:rsid w:val="001A53D6"/>
    <w:rsid w:val="001B466B"/>
    <w:rsid w:val="001B609F"/>
    <w:rsid w:val="001B69A2"/>
    <w:rsid w:val="001B78D9"/>
    <w:rsid w:val="001C051E"/>
    <w:rsid w:val="001C1CFA"/>
    <w:rsid w:val="001C3760"/>
    <w:rsid w:val="001C5112"/>
    <w:rsid w:val="001C6379"/>
    <w:rsid w:val="001C652F"/>
    <w:rsid w:val="001C69E1"/>
    <w:rsid w:val="001C6D67"/>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382E"/>
    <w:rsid w:val="001F6289"/>
    <w:rsid w:val="001F7589"/>
    <w:rsid w:val="0020034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2A3A"/>
    <w:rsid w:val="0023303A"/>
    <w:rsid w:val="002332D3"/>
    <w:rsid w:val="00234EDA"/>
    <w:rsid w:val="00236325"/>
    <w:rsid w:val="002376D3"/>
    <w:rsid w:val="00237EE7"/>
    <w:rsid w:val="00240083"/>
    <w:rsid w:val="00240F9C"/>
    <w:rsid w:val="002457A0"/>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474D"/>
    <w:rsid w:val="002B5986"/>
    <w:rsid w:val="002B7028"/>
    <w:rsid w:val="002C0970"/>
    <w:rsid w:val="002C2387"/>
    <w:rsid w:val="002C49E7"/>
    <w:rsid w:val="002C6625"/>
    <w:rsid w:val="002D0A93"/>
    <w:rsid w:val="002D0D1F"/>
    <w:rsid w:val="002D3B09"/>
    <w:rsid w:val="002D3B97"/>
    <w:rsid w:val="002D3E26"/>
    <w:rsid w:val="002D4562"/>
    <w:rsid w:val="002E2827"/>
    <w:rsid w:val="002E348B"/>
    <w:rsid w:val="002E356F"/>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35C3"/>
    <w:rsid w:val="00325814"/>
    <w:rsid w:val="00325C41"/>
    <w:rsid w:val="00326B9A"/>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3186"/>
    <w:rsid w:val="003643AB"/>
    <w:rsid w:val="003653C6"/>
    <w:rsid w:val="00366192"/>
    <w:rsid w:val="00367FB9"/>
    <w:rsid w:val="00374443"/>
    <w:rsid w:val="003763F0"/>
    <w:rsid w:val="00377329"/>
    <w:rsid w:val="003810EE"/>
    <w:rsid w:val="00381640"/>
    <w:rsid w:val="00382309"/>
    <w:rsid w:val="0038499F"/>
    <w:rsid w:val="00384B5D"/>
    <w:rsid w:val="003912CF"/>
    <w:rsid w:val="00391FEF"/>
    <w:rsid w:val="00395330"/>
    <w:rsid w:val="00395FC2"/>
    <w:rsid w:val="003A1E2D"/>
    <w:rsid w:val="003A21C6"/>
    <w:rsid w:val="003A47E2"/>
    <w:rsid w:val="003A5484"/>
    <w:rsid w:val="003A65C7"/>
    <w:rsid w:val="003A6668"/>
    <w:rsid w:val="003A7C4F"/>
    <w:rsid w:val="003B2769"/>
    <w:rsid w:val="003B3B6C"/>
    <w:rsid w:val="003B417E"/>
    <w:rsid w:val="003B4BDE"/>
    <w:rsid w:val="003C07DE"/>
    <w:rsid w:val="003C0C6F"/>
    <w:rsid w:val="003C1660"/>
    <w:rsid w:val="003C2DA4"/>
    <w:rsid w:val="003C3146"/>
    <w:rsid w:val="003C3E38"/>
    <w:rsid w:val="003C42FF"/>
    <w:rsid w:val="003C520D"/>
    <w:rsid w:val="003C6542"/>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EA4"/>
    <w:rsid w:val="0048506D"/>
    <w:rsid w:val="004860A8"/>
    <w:rsid w:val="0048684A"/>
    <w:rsid w:val="00487297"/>
    <w:rsid w:val="00493700"/>
    <w:rsid w:val="00493B07"/>
    <w:rsid w:val="0049531E"/>
    <w:rsid w:val="004A0EB1"/>
    <w:rsid w:val="004A2AFB"/>
    <w:rsid w:val="004A397E"/>
    <w:rsid w:val="004A3AA5"/>
    <w:rsid w:val="004A5C4E"/>
    <w:rsid w:val="004A6239"/>
    <w:rsid w:val="004B0D2F"/>
    <w:rsid w:val="004B3536"/>
    <w:rsid w:val="004C1AF1"/>
    <w:rsid w:val="004C1FD0"/>
    <w:rsid w:val="004C6967"/>
    <w:rsid w:val="004C7C9C"/>
    <w:rsid w:val="004D288A"/>
    <w:rsid w:val="004D2FD4"/>
    <w:rsid w:val="004D31F1"/>
    <w:rsid w:val="004D3820"/>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531B"/>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9D3"/>
    <w:rsid w:val="00525E08"/>
    <w:rsid w:val="00527526"/>
    <w:rsid w:val="00527645"/>
    <w:rsid w:val="00527685"/>
    <w:rsid w:val="005314B0"/>
    <w:rsid w:val="0053152F"/>
    <w:rsid w:val="00532AF9"/>
    <w:rsid w:val="00534B62"/>
    <w:rsid w:val="00536703"/>
    <w:rsid w:val="005376EC"/>
    <w:rsid w:val="00540124"/>
    <w:rsid w:val="00540B9B"/>
    <w:rsid w:val="00540E60"/>
    <w:rsid w:val="00541238"/>
    <w:rsid w:val="00545A53"/>
    <w:rsid w:val="00551962"/>
    <w:rsid w:val="005527AD"/>
    <w:rsid w:val="00557E5D"/>
    <w:rsid w:val="00560084"/>
    <w:rsid w:val="00560B80"/>
    <w:rsid w:val="00561856"/>
    <w:rsid w:val="005636D6"/>
    <w:rsid w:val="00563B90"/>
    <w:rsid w:val="005648DF"/>
    <w:rsid w:val="00564D7F"/>
    <w:rsid w:val="00564EF3"/>
    <w:rsid w:val="00571DB1"/>
    <w:rsid w:val="005731C2"/>
    <w:rsid w:val="0057359E"/>
    <w:rsid w:val="005749DC"/>
    <w:rsid w:val="00574CBB"/>
    <w:rsid w:val="00575594"/>
    <w:rsid w:val="00575C77"/>
    <w:rsid w:val="005769A4"/>
    <w:rsid w:val="00576D4A"/>
    <w:rsid w:val="00577D4C"/>
    <w:rsid w:val="0058008F"/>
    <w:rsid w:val="0058111E"/>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1EC"/>
    <w:rsid w:val="005C59E4"/>
    <w:rsid w:val="005C6119"/>
    <w:rsid w:val="005C61AC"/>
    <w:rsid w:val="005C6A2C"/>
    <w:rsid w:val="005D2ABA"/>
    <w:rsid w:val="005D31EE"/>
    <w:rsid w:val="005D5C97"/>
    <w:rsid w:val="005D673B"/>
    <w:rsid w:val="005D678E"/>
    <w:rsid w:val="005D67EF"/>
    <w:rsid w:val="005D6A91"/>
    <w:rsid w:val="005D6BA2"/>
    <w:rsid w:val="005D72EB"/>
    <w:rsid w:val="005D7C54"/>
    <w:rsid w:val="005D7FCF"/>
    <w:rsid w:val="005E0CF8"/>
    <w:rsid w:val="005E31BB"/>
    <w:rsid w:val="005E50FA"/>
    <w:rsid w:val="005F0C2C"/>
    <w:rsid w:val="005F145D"/>
    <w:rsid w:val="005F1617"/>
    <w:rsid w:val="005F1A62"/>
    <w:rsid w:val="005F30B9"/>
    <w:rsid w:val="005F3B93"/>
    <w:rsid w:val="005F3BA8"/>
    <w:rsid w:val="00600502"/>
    <w:rsid w:val="006019BB"/>
    <w:rsid w:val="0060372B"/>
    <w:rsid w:val="00603CAD"/>
    <w:rsid w:val="006048B6"/>
    <w:rsid w:val="00604F97"/>
    <w:rsid w:val="00604F9B"/>
    <w:rsid w:val="00605D63"/>
    <w:rsid w:val="00605F6B"/>
    <w:rsid w:val="00610006"/>
    <w:rsid w:val="0061035C"/>
    <w:rsid w:val="00610649"/>
    <w:rsid w:val="006109E9"/>
    <w:rsid w:val="0061104A"/>
    <w:rsid w:val="006129C6"/>
    <w:rsid w:val="00614A62"/>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035"/>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3EE8"/>
    <w:rsid w:val="00684C8A"/>
    <w:rsid w:val="006866F8"/>
    <w:rsid w:val="00691914"/>
    <w:rsid w:val="00694802"/>
    <w:rsid w:val="006961CE"/>
    <w:rsid w:val="006962BB"/>
    <w:rsid w:val="00696F40"/>
    <w:rsid w:val="006A0AC2"/>
    <w:rsid w:val="006A1242"/>
    <w:rsid w:val="006A1E7E"/>
    <w:rsid w:val="006A30EA"/>
    <w:rsid w:val="006A33DC"/>
    <w:rsid w:val="006A45F3"/>
    <w:rsid w:val="006A576B"/>
    <w:rsid w:val="006B1C9A"/>
    <w:rsid w:val="006B21FB"/>
    <w:rsid w:val="006B3E48"/>
    <w:rsid w:val="006B7950"/>
    <w:rsid w:val="006B7994"/>
    <w:rsid w:val="006C00A2"/>
    <w:rsid w:val="006C02EC"/>
    <w:rsid w:val="006C038F"/>
    <w:rsid w:val="006C0F3F"/>
    <w:rsid w:val="006C14F0"/>
    <w:rsid w:val="006C1DA3"/>
    <w:rsid w:val="006C379B"/>
    <w:rsid w:val="006C38F6"/>
    <w:rsid w:val="006C39F3"/>
    <w:rsid w:val="006C46F5"/>
    <w:rsid w:val="006C4A07"/>
    <w:rsid w:val="006C5ACB"/>
    <w:rsid w:val="006D078A"/>
    <w:rsid w:val="006D1CAB"/>
    <w:rsid w:val="006D1E4A"/>
    <w:rsid w:val="006D2F34"/>
    <w:rsid w:val="006D4B00"/>
    <w:rsid w:val="006D5594"/>
    <w:rsid w:val="006D5A05"/>
    <w:rsid w:val="006D5D7A"/>
    <w:rsid w:val="006D73E0"/>
    <w:rsid w:val="006D7B7D"/>
    <w:rsid w:val="006E155C"/>
    <w:rsid w:val="006E4F78"/>
    <w:rsid w:val="006E6A77"/>
    <w:rsid w:val="006F0643"/>
    <w:rsid w:val="006F3B31"/>
    <w:rsid w:val="006F3C09"/>
    <w:rsid w:val="006F6E13"/>
    <w:rsid w:val="006F7ADC"/>
    <w:rsid w:val="006F7CB2"/>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73B"/>
    <w:rsid w:val="00740F9E"/>
    <w:rsid w:val="00741AC0"/>
    <w:rsid w:val="00741C05"/>
    <w:rsid w:val="00743C2D"/>
    <w:rsid w:val="00743CFD"/>
    <w:rsid w:val="007454F4"/>
    <w:rsid w:val="00746D0E"/>
    <w:rsid w:val="00750377"/>
    <w:rsid w:val="007511C7"/>
    <w:rsid w:val="00751219"/>
    <w:rsid w:val="00751C4B"/>
    <w:rsid w:val="00754A5C"/>
    <w:rsid w:val="00754BC2"/>
    <w:rsid w:val="00755645"/>
    <w:rsid w:val="0075731A"/>
    <w:rsid w:val="00761067"/>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86E53"/>
    <w:rsid w:val="00790885"/>
    <w:rsid w:val="007942BE"/>
    <w:rsid w:val="007948F6"/>
    <w:rsid w:val="00795063"/>
    <w:rsid w:val="007966DF"/>
    <w:rsid w:val="007978D1"/>
    <w:rsid w:val="007A0008"/>
    <w:rsid w:val="007A175F"/>
    <w:rsid w:val="007A2938"/>
    <w:rsid w:val="007A3DAE"/>
    <w:rsid w:val="007A4192"/>
    <w:rsid w:val="007A495E"/>
    <w:rsid w:val="007A515D"/>
    <w:rsid w:val="007A54E3"/>
    <w:rsid w:val="007A5976"/>
    <w:rsid w:val="007A5D0E"/>
    <w:rsid w:val="007A5D74"/>
    <w:rsid w:val="007A6FA1"/>
    <w:rsid w:val="007A7106"/>
    <w:rsid w:val="007B4727"/>
    <w:rsid w:val="007B4BBB"/>
    <w:rsid w:val="007C0EB0"/>
    <w:rsid w:val="007C29EF"/>
    <w:rsid w:val="007C6BEE"/>
    <w:rsid w:val="007C6E37"/>
    <w:rsid w:val="007D0493"/>
    <w:rsid w:val="007D3453"/>
    <w:rsid w:val="007D4D08"/>
    <w:rsid w:val="007D5ACC"/>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68AB"/>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9A"/>
    <w:rsid w:val="00863ADB"/>
    <w:rsid w:val="00865DFA"/>
    <w:rsid w:val="008677BE"/>
    <w:rsid w:val="00867C9B"/>
    <w:rsid w:val="008713F8"/>
    <w:rsid w:val="008717A9"/>
    <w:rsid w:val="00874FEE"/>
    <w:rsid w:val="008754DD"/>
    <w:rsid w:val="00875FC9"/>
    <w:rsid w:val="00877464"/>
    <w:rsid w:val="00881881"/>
    <w:rsid w:val="00882931"/>
    <w:rsid w:val="008845B7"/>
    <w:rsid w:val="00884A93"/>
    <w:rsid w:val="00886D71"/>
    <w:rsid w:val="008873BD"/>
    <w:rsid w:val="00887610"/>
    <w:rsid w:val="00887C7A"/>
    <w:rsid w:val="008909BF"/>
    <w:rsid w:val="0089163A"/>
    <w:rsid w:val="00892057"/>
    <w:rsid w:val="00892316"/>
    <w:rsid w:val="008936CA"/>
    <w:rsid w:val="00895AB7"/>
    <w:rsid w:val="0089712F"/>
    <w:rsid w:val="008A21F3"/>
    <w:rsid w:val="008A3276"/>
    <w:rsid w:val="008A41AE"/>
    <w:rsid w:val="008A426D"/>
    <w:rsid w:val="008B05EE"/>
    <w:rsid w:val="008B3EDA"/>
    <w:rsid w:val="008B4488"/>
    <w:rsid w:val="008B5538"/>
    <w:rsid w:val="008B5563"/>
    <w:rsid w:val="008B6A32"/>
    <w:rsid w:val="008B6FAA"/>
    <w:rsid w:val="008C2A70"/>
    <w:rsid w:val="008C4E43"/>
    <w:rsid w:val="008C6C25"/>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448"/>
    <w:rsid w:val="008F5EC9"/>
    <w:rsid w:val="009004B6"/>
    <w:rsid w:val="009010B6"/>
    <w:rsid w:val="00902966"/>
    <w:rsid w:val="00903CFC"/>
    <w:rsid w:val="00903E21"/>
    <w:rsid w:val="009062B5"/>
    <w:rsid w:val="00906541"/>
    <w:rsid w:val="009078AD"/>
    <w:rsid w:val="00907B70"/>
    <w:rsid w:val="009108FB"/>
    <w:rsid w:val="00910C93"/>
    <w:rsid w:val="009121B9"/>
    <w:rsid w:val="00913075"/>
    <w:rsid w:val="00913476"/>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2617"/>
    <w:rsid w:val="00955914"/>
    <w:rsid w:val="00955CD2"/>
    <w:rsid w:val="009579D2"/>
    <w:rsid w:val="00957E24"/>
    <w:rsid w:val="00961534"/>
    <w:rsid w:val="00962010"/>
    <w:rsid w:val="00963136"/>
    <w:rsid w:val="00963982"/>
    <w:rsid w:val="009657F5"/>
    <w:rsid w:val="00965BDA"/>
    <w:rsid w:val="00965FBE"/>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3BF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302"/>
    <w:rsid w:val="009C1976"/>
    <w:rsid w:val="009C3B36"/>
    <w:rsid w:val="009C571C"/>
    <w:rsid w:val="009C5D6C"/>
    <w:rsid w:val="009C72D3"/>
    <w:rsid w:val="009D50EB"/>
    <w:rsid w:val="009D584F"/>
    <w:rsid w:val="009D74EB"/>
    <w:rsid w:val="009E06CA"/>
    <w:rsid w:val="009E0E17"/>
    <w:rsid w:val="009E141B"/>
    <w:rsid w:val="009E142B"/>
    <w:rsid w:val="009E201C"/>
    <w:rsid w:val="009E66B8"/>
    <w:rsid w:val="009E6768"/>
    <w:rsid w:val="009E6A0F"/>
    <w:rsid w:val="009E6A7A"/>
    <w:rsid w:val="009F0723"/>
    <w:rsid w:val="009F18B7"/>
    <w:rsid w:val="009F1C8B"/>
    <w:rsid w:val="009F2DF4"/>
    <w:rsid w:val="009F460C"/>
    <w:rsid w:val="009F51A3"/>
    <w:rsid w:val="009F5BF1"/>
    <w:rsid w:val="009F5DE0"/>
    <w:rsid w:val="009F7051"/>
    <w:rsid w:val="00A00FF3"/>
    <w:rsid w:val="00A014E7"/>
    <w:rsid w:val="00A01660"/>
    <w:rsid w:val="00A016F7"/>
    <w:rsid w:val="00A11273"/>
    <w:rsid w:val="00A129A7"/>
    <w:rsid w:val="00A1319E"/>
    <w:rsid w:val="00A1516C"/>
    <w:rsid w:val="00A151D5"/>
    <w:rsid w:val="00A16FC1"/>
    <w:rsid w:val="00A203E5"/>
    <w:rsid w:val="00A205B5"/>
    <w:rsid w:val="00A208CC"/>
    <w:rsid w:val="00A21966"/>
    <w:rsid w:val="00A21F6D"/>
    <w:rsid w:val="00A22276"/>
    <w:rsid w:val="00A22728"/>
    <w:rsid w:val="00A23721"/>
    <w:rsid w:val="00A2495E"/>
    <w:rsid w:val="00A249FD"/>
    <w:rsid w:val="00A26A0B"/>
    <w:rsid w:val="00A26A9F"/>
    <w:rsid w:val="00A30D91"/>
    <w:rsid w:val="00A30E24"/>
    <w:rsid w:val="00A312E9"/>
    <w:rsid w:val="00A337B8"/>
    <w:rsid w:val="00A34AA9"/>
    <w:rsid w:val="00A36A62"/>
    <w:rsid w:val="00A37588"/>
    <w:rsid w:val="00A37F5C"/>
    <w:rsid w:val="00A40516"/>
    <w:rsid w:val="00A413DF"/>
    <w:rsid w:val="00A43C48"/>
    <w:rsid w:val="00A44451"/>
    <w:rsid w:val="00A4511C"/>
    <w:rsid w:val="00A457D8"/>
    <w:rsid w:val="00A46F3A"/>
    <w:rsid w:val="00A475EF"/>
    <w:rsid w:val="00A501A1"/>
    <w:rsid w:val="00A5127E"/>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458B"/>
    <w:rsid w:val="00A74AF7"/>
    <w:rsid w:val="00A752DD"/>
    <w:rsid w:val="00A76AA5"/>
    <w:rsid w:val="00A77614"/>
    <w:rsid w:val="00A807A5"/>
    <w:rsid w:val="00A81CAC"/>
    <w:rsid w:val="00A81E04"/>
    <w:rsid w:val="00A81F45"/>
    <w:rsid w:val="00A843C5"/>
    <w:rsid w:val="00A847F1"/>
    <w:rsid w:val="00A84BFB"/>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1270"/>
    <w:rsid w:val="00B42739"/>
    <w:rsid w:val="00B47AE6"/>
    <w:rsid w:val="00B51458"/>
    <w:rsid w:val="00B52C96"/>
    <w:rsid w:val="00B54DF5"/>
    <w:rsid w:val="00B55048"/>
    <w:rsid w:val="00B5512A"/>
    <w:rsid w:val="00B56416"/>
    <w:rsid w:val="00B57067"/>
    <w:rsid w:val="00B57218"/>
    <w:rsid w:val="00B575D0"/>
    <w:rsid w:val="00B61C12"/>
    <w:rsid w:val="00B61CD0"/>
    <w:rsid w:val="00B6409D"/>
    <w:rsid w:val="00B6477F"/>
    <w:rsid w:val="00B667B9"/>
    <w:rsid w:val="00B66879"/>
    <w:rsid w:val="00B70D87"/>
    <w:rsid w:val="00B7157F"/>
    <w:rsid w:val="00B73CFD"/>
    <w:rsid w:val="00B74EFD"/>
    <w:rsid w:val="00B77468"/>
    <w:rsid w:val="00B803DC"/>
    <w:rsid w:val="00B8066A"/>
    <w:rsid w:val="00B818DC"/>
    <w:rsid w:val="00B8336B"/>
    <w:rsid w:val="00B83AF7"/>
    <w:rsid w:val="00B83D0D"/>
    <w:rsid w:val="00B8400E"/>
    <w:rsid w:val="00B846C9"/>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336F"/>
    <w:rsid w:val="00BD5ADD"/>
    <w:rsid w:val="00BD7C3A"/>
    <w:rsid w:val="00BE148D"/>
    <w:rsid w:val="00BE164D"/>
    <w:rsid w:val="00BE1BE2"/>
    <w:rsid w:val="00BE21B2"/>
    <w:rsid w:val="00BE3728"/>
    <w:rsid w:val="00BE3B09"/>
    <w:rsid w:val="00BE3DAF"/>
    <w:rsid w:val="00BE4DF5"/>
    <w:rsid w:val="00BE765F"/>
    <w:rsid w:val="00BF09C7"/>
    <w:rsid w:val="00BF0F76"/>
    <w:rsid w:val="00BF199D"/>
    <w:rsid w:val="00BF1C58"/>
    <w:rsid w:val="00BF68C5"/>
    <w:rsid w:val="00BF72AF"/>
    <w:rsid w:val="00C0320B"/>
    <w:rsid w:val="00C069F3"/>
    <w:rsid w:val="00C10651"/>
    <w:rsid w:val="00C10723"/>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05DD"/>
    <w:rsid w:val="00C91694"/>
    <w:rsid w:val="00C92A5D"/>
    <w:rsid w:val="00C96252"/>
    <w:rsid w:val="00CA0750"/>
    <w:rsid w:val="00CA39BF"/>
    <w:rsid w:val="00CA483A"/>
    <w:rsid w:val="00CA6140"/>
    <w:rsid w:val="00CA6799"/>
    <w:rsid w:val="00CA69A9"/>
    <w:rsid w:val="00CA6ABF"/>
    <w:rsid w:val="00CB012E"/>
    <w:rsid w:val="00CB0800"/>
    <w:rsid w:val="00CB4256"/>
    <w:rsid w:val="00CB53D9"/>
    <w:rsid w:val="00CB61CB"/>
    <w:rsid w:val="00CB75F8"/>
    <w:rsid w:val="00CC0027"/>
    <w:rsid w:val="00CC04DB"/>
    <w:rsid w:val="00CC14D4"/>
    <w:rsid w:val="00CC1F69"/>
    <w:rsid w:val="00CC2D31"/>
    <w:rsid w:val="00CC5386"/>
    <w:rsid w:val="00CC6E5D"/>
    <w:rsid w:val="00CD4D68"/>
    <w:rsid w:val="00CD582C"/>
    <w:rsid w:val="00CD665F"/>
    <w:rsid w:val="00CD7803"/>
    <w:rsid w:val="00CE2071"/>
    <w:rsid w:val="00CE55DF"/>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44DF"/>
    <w:rsid w:val="00D25D55"/>
    <w:rsid w:val="00D26303"/>
    <w:rsid w:val="00D26827"/>
    <w:rsid w:val="00D277D1"/>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3C64"/>
    <w:rsid w:val="00D74B26"/>
    <w:rsid w:val="00D75683"/>
    <w:rsid w:val="00D81D64"/>
    <w:rsid w:val="00D822D3"/>
    <w:rsid w:val="00D82757"/>
    <w:rsid w:val="00D8301E"/>
    <w:rsid w:val="00D83CAC"/>
    <w:rsid w:val="00D8492D"/>
    <w:rsid w:val="00D84AA4"/>
    <w:rsid w:val="00D8600D"/>
    <w:rsid w:val="00D86F06"/>
    <w:rsid w:val="00D92282"/>
    <w:rsid w:val="00D92A64"/>
    <w:rsid w:val="00D92F11"/>
    <w:rsid w:val="00D940FC"/>
    <w:rsid w:val="00D9547D"/>
    <w:rsid w:val="00D96AA7"/>
    <w:rsid w:val="00D97B43"/>
    <w:rsid w:val="00DA5EC3"/>
    <w:rsid w:val="00DA5EE6"/>
    <w:rsid w:val="00DA64E1"/>
    <w:rsid w:val="00DA6B4C"/>
    <w:rsid w:val="00DA6F0C"/>
    <w:rsid w:val="00DB06AA"/>
    <w:rsid w:val="00DB077D"/>
    <w:rsid w:val="00DB07D2"/>
    <w:rsid w:val="00DB167B"/>
    <w:rsid w:val="00DB367A"/>
    <w:rsid w:val="00DB3694"/>
    <w:rsid w:val="00DB4805"/>
    <w:rsid w:val="00DB4DB7"/>
    <w:rsid w:val="00DB4DDE"/>
    <w:rsid w:val="00DB4F0B"/>
    <w:rsid w:val="00DB6396"/>
    <w:rsid w:val="00DB6598"/>
    <w:rsid w:val="00DB7D9F"/>
    <w:rsid w:val="00DC1FD5"/>
    <w:rsid w:val="00DC2DE6"/>
    <w:rsid w:val="00DC4B1B"/>
    <w:rsid w:val="00DC5342"/>
    <w:rsid w:val="00DC5408"/>
    <w:rsid w:val="00DC57B8"/>
    <w:rsid w:val="00DC6349"/>
    <w:rsid w:val="00DC6727"/>
    <w:rsid w:val="00DC6E61"/>
    <w:rsid w:val="00DC6FBB"/>
    <w:rsid w:val="00DC7693"/>
    <w:rsid w:val="00DD04E3"/>
    <w:rsid w:val="00DD067A"/>
    <w:rsid w:val="00DD0EC9"/>
    <w:rsid w:val="00DD10E4"/>
    <w:rsid w:val="00DD41A6"/>
    <w:rsid w:val="00DD5175"/>
    <w:rsid w:val="00DD6331"/>
    <w:rsid w:val="00DD6B57"/>
    <w:rsid w:val="00DD6C94"/>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4DD0"/>
    <w:rsid w:val="00E067B5"/>
    <w:rsid w:val="00E0719B"/>
    <w:rsid w:val="00E1003F"/>
    <w:rsid w:val="00E115E3"/>
    <w:rsid w:val="00E119B3"/>
    <w:rsid w:val="00E11A17"/>
    <w:rsid w:val="00E1566B"/>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8EC"/>
    <w:rsid w:val="00E45CBA"/>
    <w:rsid w:val="00E51638"/>
    <w:rsid w:val="00E51911"/>
    <w:rsid w:val="00E5312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31AE"/>
    <w:rsid w:val="00E963B6"/>
    <w:rsid w:val="00E96753"/>
    <w:rsid w:val="00EA0989"/>
    <w:rsid w:val="00EA1438"/>
    <w:rsid w:val="00EA21F2"/>
    <w:rsid w:val="00EA2200"/>
    <w:rsid w:val="00EA4B9A"/>
    <w:rsid w:val="00EA4CE4"/>
    <w:rsid w:val="00EA50C3"/>
    <w:rsid w:val="00EA6373"/>
    <w:rsid w:val="00EA67BB"/>
    <w:rsid w:val="00EA7449"/>
    <w:rsid w:val="00EA7DA0"/>
    <w:rsid w:val="00EB1141"/>
    <w:rsid w:val="00EB17CD"/>
    <w:rsid w:val="00EB1FF1"/>
    <w:rsid w:val="00EB2464"/>
    <w:rsid w:val="00EB3E7C"/>
    <w:rsid w:val="00EB442A"/>
    <w:rsid w:val="00EB4949"/>
    <w:rsid w:val="00EB5A97"/>
    <w:rsid w:val="00EB7314"/>
    <w:rsid w:val="00EC02F1"/>
    <w:rsid w:val="00EC1D83"/>
    <w:rsid w:val="00EC2827"/>
    <w:rsid w:val="00EC2836"/>
    <w:rsid w:val="00EC3AB0"/>
    <w:rsid w:val="00EC3C0A"/>
    <w:rsid w:val="00EC4381"/>
    <w:rsid w:val="00EC5C4F"/>
    <w:rsid w:val="00EC5DC2"/>
    <w:rsid w:val="00EC6B20"/>
    <w:rsid w:val="00EC6BBA"/>
    <w:rsid w:val="00ED0CFE"/>
    <w:rsid w:val="00ED192D"/>
    <w:rsid w:val="00ED48CF"/>
    <w:rsid w:val="00ED5425"/>
    <w:rsid w:val="00ED54DF"/>
    <w:rsid w:val="00ED5DAB"/>
    <w:rsid w:val="00ED60F3"/>
    <w:rsid w:val="00ED63A7"/>
    <w:rsid w:val="00EE0A38"/>
    <w:rsid w:val="00EE3E78"/>
    <w:rsid w:val="00EE4B5E"/>
    <w:rsid w:val="00EE5244"/>
    <w:rsid w:val="00EE6C65"/>
    <w:rsid w:val="00EF0AF4"/>
    <w:rsid w:val="00EF1E80"/>
    <w:rsid w:val="00EF5935"/>
    <w:rsid w:val="00EF5B6D"/>
    <w:rsid w:val="00EF700D"/>
    <w:rsid w:val="00F0374E"/>
    <w:rsid w:val="00F03A7E"/>
    <w:rsid w:val="00F03FA6"/>
    <w:rsid w:val="00F0701D"/>
    <w:rsid w:val="00F072C2"/>
    <w:rsid w:val="00F07F37"/>
    <w:rsid w:val="00F10DDE"/>
    <w:rsid w:val="00F11439"/>
    <w:rsid w:val="00F11BD5"/>
    <w:rsid w:val="00F13713"/>
    <w:rsid w:val="00F13ED7"/>
    <w:rsid w:val="00F14277"/>
    <w:rsid w:val="00F170BE"/>
    <w:rsid w:val="00F21B94"/>
    <w:rsid w:val="00F21E0F"/>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3C7"/>
    <w:rsid w:val="00F4249B"/>
    <w:rsid w:val="00F4271F"/>
    <w:rsid w:val="00F4278F"/>
    <w:rsid w:val="00F4369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A1649"/>
    <w:rsid w:val="00FA65AC"/>
    <w:rsid w:val="00FB0ADE"/>
    <w:rsid w:val="00FB253D"/>
    <w:rsid w:val="00FB3543"/>
    <w:rsid w:val="00FB3860"/>
    <w:rsid w:val="00FB3CDF"/>
    <w:rsid w:val="00FB43D3"/>
    <w:rsid w:val="00FB4EA8"/>
    <w:rsid w:val="00FB5370"/>
    <w:rsid w:val="00FB6421"/>
    <w:rsid w:val="00FC106F"/>
    <w:rsid w:val="00FC1A97"/>
    <w:rsid w:val="00FC2806"/>
    <w:rsid w:val="00FC3405"/>
    <w:rsid w:val="00FC38F7"/>
    <w:rsid w:val="00FC3D88"/>
    <w:rsid w:val="00FC53AD"/>
    <w:rsid w:val="00FC630D"/>
    <w:rsid w:val="00FC6C8E"/>
    <w:rsid w:val="00FC7716"/>
    <w:rsid w:val="00FC77AA"/>
    <w:rsid w:val="00FD0F41"/>
    <w:rsid w:val="00FD1527"/>
    <w:rsid w:val="00FD1551"/>
    <w:rsid w:val="00FD5192"/>
    <w:rsid w:val="00FD6243"/>
    <w:rsid w:val="00FD6AF7"/>
    <w:rsid w:val="00FE0341"/>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uiPriority w:val="9"/>
    <w:semiHidden/>
    <w:unhideWhenUsed/>
    <w:qFormat/>
    <w:rsid w:val="008909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2Char">
    <w:name w:val="Heading 2 Char"/>
    <w:basedOn w:val="DefaultParagraphFont"/>
    <w:link w:val="Heading2"/>
    <w:uiPriority w:val="9"/>
    <w:semiHidden/>
    <w:rsid w:val="008909B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25378036">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38746247">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75441810">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519416">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0914876">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1806166">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4029865">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50629486">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77189689">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01745081">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69462821">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593166934">
      <w:bodyDiv w:val="1"/>
      <w:marLeft w:val="0"/>
      <w:marRight w:val="0"/>
      <w:marTop w:val="0"/>
      <w:marBottom w:val="0"/>
      <w:divBdr>
        <w:top w:val="none" w:sz="0" w:space="0" w:color="auto"/>
        <w:left w:val="none" w:sz="0" w:space="0" w:color="auto"/>
        <w:bottom w:val="none" w:sz="0" w:space="0" w:color="auto"/>
        <w:right w:val="none" w:sz="0" w:space="0" w:color="auto"/>
      </w:divBdr>
    </w:div>
    <w:div w:id="594821597">
      <w:bodyDiv w:val="1"/>
      <w:marLeft w:val="0"/>
      <w:marRight w:val="0"/>
      <w:marTop w:val="0"/>
      <w:marBottom w:val="0"/>
      <w:divBdr>
        <w:top w:val="none" w:sz="0" w:space="0" w:color="auto"/>
        <w:left w:val="none" w:sz="0" w:space="0" w:color="auto"/>
        <w:bottom w:val="none" w:sz="0" w:space="0" w:color="auto"/>
        <w:right w:val="none" w:sz="0" w:space="0" w:color="auto"/>
      </w:divBdr>
    </w:div>
    <w:div w:id="598292278">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10552546">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4341298">
      <w:bodyDiv w:val="1"/>
      <w:marLeft w:val="0"/>
      <w:marRight w:val="0"/>
      <w:marTop w:val="0"/>
      <w:marBottom w:val="0"/>
      <w:divBdr>
        <w:top w:val="none" w:sz="0" w:space="0" w:color="auto"/>
        <w:left w:val="none" w:sz="0" w:space="0" w:color="auto"/>
        <w:bottom w:val="none" w:sz="0" w:space="0" w:color="auto"/>
        <w:right w:val="none" w:sz="0" w:space="0" w:color="auto"/>
      </w:divBdr>
      <w:divsChild>
        <w:div w:id="1264722914">
          <w:marLeft w:val="0"/>
          <w:marRight w:val="0"/>
          <w:marTop w:val="0"/>
          <w:marBottom w:val="0"/>
          <w:divBdr>
            <w:top w:val="none" w:sz="0" w:space="0" w:color="auto"/>
            <w:left w:val="none" w:sz="0" w:space="0" w:color="auto"/>
            <w:bottom w:val="none" w:sz="0" w:space="0" w:color="auto"/>
            <w:right w:val="none" w:sz="0" w:space="0" w:color="auto"/>
          </w:divBdr>
          <w:divsChild>
            <w:div w:id="851846685">
              <w:marLeft w:val="0"/>
              <w:marRight w:val="0"/>
              <w:marTop w:val="0"/>
              <w:marBottom w:val="0"/>
              <w:divBdr>
                <w:top w:val="none" w:sz="0" w:space="0" w:color="auto"/>
                <w:left w:val="none" w:sz="0" w:space="0" w:color="auto"/>
                <w:bottom w:val="none" w:sz="0" w:space="0" w:color="auto"/>
                <w:right w:val="none" w:sz="0" w:space="0" w:color="auto"/>
              </w:divBdr>
              <w:divsChild>
                <w:div w:id="1560628524">
                  <w:marLeft w:val="0"/>
                  <w:marRight w:val="0"/>
                  <w:marTop w:val="0"/>
                  <w:marBottom w:val="0"/>
                  <w:divBdr>
                    <w:top w:val="none" w:sz="0" w:space="0" w:color="auto"/>
                    <w:left w:val="none" w:sz="0" w:space="0" w:color="auto"/>
                    <w:bottom w:val="none" w:sz="0" w:space="0" w:color="auto"/>
                    <w:right w:val="none" w:sz="0" w:space="0" w:color="auto"/>
                  </w:divBdr>
                  <w:divsChild>
                    <w:div w:id="1111902022">
                      <w:marLeft w:val="0"/>
                      <w:marRight w:val="0"/>
                      <w:marTop w:val="0"/>
                      <w:marBottom w:val="0"/>
                      <w:divBdr>
                        <w:top w:val="none" w:sz="0" w:space="0" w:color="auto"/>
                        <w:left w:val="none" w:sz="0" w:space="0" w:color="auto"/>
                        <w:bottom w:val="none" w:sz="0" w:space="0" w:color="auto"/>
                        <w:right w:val="none" w:sz="0" w:space="0" w:color="auto"/>
                      </w:divBdr>
                      <w:divsChild>
                        <w:div w:id="368914223">
                          <w:marLeft w:val="0"/>
                          <w:marRight w:val="0"/>
                          <w:marTop w:val="0"/>
                          <w:marBottom w:val="0"/>
                          <w:divBdr>
                            <w:top w:val="none" w:sz="0" w:space="0" w:color="auto"/>
                            <w:left w:val="none" w:sz="0" w:space="0" w:color="auto"/>
                            <w:bottom w:val="none" w:sz="0" w:space="0" w:color="auto"/>
                            <w:right w:val="none" w:sz="0" w:space="0" w:color="auto"/>
                          </w:divBdr>
                          <w:divsChild>
                            <w:div w:id="14903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00782223">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6815613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89470065">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89813010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4502540">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86132901">
      <w:bodyDiv w:val="1"/>
      <w:marLeft w:val="0"/>
      <w:marRight w:val="0"/>
      <w:marTop w:val="0"/>
      <w:marBottom w:val="0"/>
      <w:divBdr>
        <w:top w:val="none" w:sz="0" w:space="0" w:color="auto"/>
        <w:left w:val="none" w:sz="0" w:space="0" w:color="auto"/>
        <w:bottom w:val="none" w:sz="0" w:space="0" w:color="auto"/>
        <w:right w:val="none" w:sz="0" w:space="0" w:color="auto"/>
      </w:divBdr>
    </w:div>
    <w:div w:id="990908637">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996617586">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61948741">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107694443">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67751968">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645762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11604133">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4099491">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0919849">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85044128">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04889102">
      <w:bodyDiv w:val="1"/>
      <w:marLeft w:val="0"/>
      <w:marRight w:val="0"/>
      <w:marTop w:val="0"/>
      <w:marBottom w:val="0"/>
      <w:divBdr>
        <w:top w:val="none" w:sz="0" w:space="0" w:color="auto"/>
        <w:left w:val="none" w:sz="0" w:space="0" w:color="auto"/>
        <w:bottom w:val="none" w:sz="0" w:space="0" w:color="auto"/>
        <w:right w:val="none" w:sz="0" w:space="0" w:color="auto"/>
      </w:divBdr>
    </w:div>
    <w:div w:id="2008970677">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38526-C23B-45B7-B09F-6CE5AC77B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355</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Microsoft account</cp:lastModifiedBy>
  <cp:revision>9</cp:revision>
  <dcterms:created xsi:type="dcterms:W3CDTF">2025-11-26T10:55:00Z</dcterms:created>
  <dcterms:modified xsi:type="dcterms:W3CDTF">2025-11-28T07:46:00Z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